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F806" w14:textId="40073B0E" w:rsidR="00A90C74" w:rsidRPr="009414A8" w:rsidRDefault="00A90C74" w:rsidP="009414A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4A8">
        <w:rPr>
          <w:rFonts w:ascii="Arial" w:hAnsi="Arial" w:cs="Arial"/>
          <w:bCs/>
          <w:sz w:val="24"/>
          <w:szCs w:val="24"/>
        </w:rPr>
        <w:t xml:space="preserve">Porządek posiedzenia </w:t>
      </w:r>
      <w:r w:rsidRPr="009414A8">
        <w:rPr>
          <w:rFonts w:ascii="Arial" w:hAnsi="Arial" w:cs="Arial"/>
          <w:bCs/>
          <w:sz w:val="24"/>
          <w:szCs w:val="24"/>
        </w:rPr>
        <w:br/>
        <w:t xml:space="preserve">Komisji Skarg, Wniosków i Petycji </w:t>
      </w:r>
      <w:r w:rsidRPr="009414A8">
        <w:rPr>
          <w:rFonts w:ascii="Arial" w:hAnsi="Arial" w:cs="Arial"/>
          <w:bCs/>
          <w:sz w:val="24"/>
          <w:szCs w:val="24"/>
        </w:rPr>
        <w:br/>
        <w:t>w dniu 19 marca 2024 r. /godz. 11</w:t>
      </w:r>
      <w:r w:rsidRPr="009414A8">
        <w:rPr>
          <w:rFonts w:ascii="Arial" w:hAnsi="Arial" w:cs="Arial"/>
          <w:bCs/>
          <w:sz w:val="24"/>
          <w:szCs w:val="24"/>
          <w:vertAlign w:val="superscript"/>
        </w:rPr>
        <w:t>30</w:t>
      </w:r>
      <w:r w:rsidRPr="009414A8">
        <w:rPr>
          <w:rFonts w:ascii="Arial" w:hAnsi="Arial" w:cs="Arial"/>
          <w:bCs/>
          <w:sz w:val="24"/>
          <w:szCs w:val="24"/>
        </w:rPr>
        <w:t xml:space="preserve">/ </w:t>
      </w:r>
      <w:r w:rsidRPr="009414A8">
        <w:rPr>
          <w:rFonts w:ascii="Arial" w:hAnsi="Arial" w:cs="Arial"/>
          <w:bCs/>
          <w:sz w:val="24"/>
          <w:szCs w:val="24"/>
        </w:rPr>
        <w:br/>
      </w:r>
    </w:p>
    <w:p w14:paraId="2FEAF877" w14:textId="77777777" w:rsidR="00A90C74" w:rsidRPr="00A90C74" w:rsidRDefault="00A90C74" w:rsidP="009414A8">
      <w:pPr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A90C74">
        <w:rPr>
          <w:rFonts w:ascii="Arial" w:hAnsi="Arial" w:cs="Arial"/>
          <w:bCs/>
          <w:sz w:val="24"/>
          <w:szCs w:val="24"/>
        </w:rPr>
        <w:t xml:space="preserve">Otwarcie posiedzenia i stwierdzenie quorum. </w:t>
      </w:r>
    </w:p>
    <w:p w14:paraId="110D08AD" w14:textId="77777777" w:rsidR="00A90C74" w:rsidRPr="00A90C74" w:rsidRDefault="00A90C74" w:rsidP="009414A8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A90C74">
        <w:rPr>
          <w:rFonts w:ascii="Arial" w:hAnsi="Arial" w:cs="Arial"/>
          <w:bCs/>
          <w:sz w:val="24"/>
          <w:szCs w:val="24"/>
        </w:rPr>
        <w:t>Przedstawienie porządku obrad i zgłaszanie wniosków o jego uzupełnienie lub zmianę.</w:t>
      </w:r>
    </w:p>
    <w:p w14:paraId="41603305" w14:textId="08BAE899" w:rsidR="00A454C2" w:rsidRPr="00A454C2" w:rsidRDefault="00A90C74" w:rsidP="009414A8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bCs/>
        </w:rPr>
      </w:pPr>
      <w:r w:rsidRPr="00A454C2">
        <w:rPr>
          <w:rFonts w:ascii="Arial" w:hAnsi="Arial" w:cs="Arial"/>
          <w:bCs/>
          <w:sz w:val="24"/>
          <w:szCs w:val="24"/>
        </w:rPr>
        <w:t>Rozpatrzenie skargi mieszkańca</w:t>
      </w:r>
      <w:r w:rsidR="00A50A3E">
        <w:rPr>
          <w:rFonts w:ascii="Arial" w:hAnsi="Arial" w:cs="Arial"/>
          <w:bCs/>
          <w:sz w:val="24"/>
          <w:szCs w:val="24"/>
        </w:rPr>
        <w:t xml:space="preserve"> G</w:t>
      </w:r>
      <w:r w:rsidRPr="00A454C2">
        <w:rPr>
          <w:rFonts w:ascii="Arial" w:hAnsi="Arial" w:cs="Arial"/>
          <w:bCs/>
          <w:sz w:val="24"/>
          <w:szCs w:val="24"/>
        </w:rPr>
        <w:t xml:space="preserve">oleniowa z dnia 16 lutego 2024 r. na naruszenie praworządności przez Starostę Goleniowskiego. </w:t>
      </w:r>
    </w:p>
    <w:p w14:paraId="3F5EDEF9" w14:textId="3089078B" w:rsidR="009D1805" w:rsidRPr="00A454C2" w:rsidRDefault="00A90C74" w:rsidP="009414A8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bCs/>
        </w:rPr>
      </w:pPr>
      <w:r w:rsidRPr="00A454C2">
        <w:rPr>
          <w:rFonts w:ascii="Arial" w:hAnsi="Arial" w:cs="Arial"/>
          <w:bCs/>
          <w:sz w:val="24"/>
          <w:szCs w:val="24"/>
        </w:rPr>
        <w:t>Rozpatrzenie wniosku Okręgu Polskiego Związku Wędkarskiego w Szczecinie</w:t>
      </w:r>
      <w:r w:rsidR="005F32F6">
        <w:rPr>
          <w:rFonts w:ascii="Arial" w:hAnsi="Arial" w:cs="Arial"/>
          <w:bCs/>
          <w:sz w:val="24"/>
          <w:szCs w:val="24"/>
        </w:rPr>
        <w:t xml:space="preserve"> </w:t>
      </w:r>
      <w:r w:rsidR="005F32F6">
        <w:rPr>
          <w:rFonts w:ascii="Arial" w:hAnsi="Arial" w:cs="Arial"/>
          <w:bCs/>
          <w:sz w:val="24"/>
          <w:szCs w:val="24"/>
        </w:rPr>
        <w:br/>
        <w:t>z dnia 26 lutego 2024 r.</w:t>
      </w:r>
      <w:r w:rsidRPr="00A454C2">
        <w:rPr>
          <w:rFonts w:ascii="Arial" w:hAnsi="Arial" w:cs="Arial"/>
          <w:bCs/>
          <w:sz w:val="24"/>
          <w:szCs w:val="24"/>
        </w:rPr>
        <w:t xml:space="preserve"> o wprowadzenie zakazu używania jednostek pływających</w:t>
      </w:r>
      <w:r w:rsidR="005F32F6">
        <w:rPr>
          <w:rFonts w:ascii="Arial" w:hAnsi="Arial" w:cs="Arial"/>
          <w:bCs/>
          <w:sz w:val="24"/>
          <w:szCs w:val="24"/>
        </w:rPr>
        <w:t xml:space="preserve"> na Jeziorze Maszewo.  </w:t>
      </w:r>
    </w:p>
    <w:p w14:paraId="6071C2DA" w14:textId="4DE73C15" w:rsidR="00A454C2" w:rsidRPr="00A454C2" w:rsidRDefault="00A454C2" w:rsidP="009414A8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bCs/>
        </w:rPr>
      </w:pPr>
      <w:r>
        <w:rPr>
          <w:rFonts w:ascii="Arial" w:hAnsi="Arial" w:cs="Arial"/>
          <w:bCs/>
          <w:sz w:val="24"/>
          <w:szCs w:val="24"/>
        </w:rPr>
        <w:t xml:space="preserve">Wolne wnioski. </w:t>
      </w:r>
    </w:p>
    <w:p w14:paraId="792643C9" w14:textId="371A61F7" w:rsidR="00A454C2" w:rsidRPr="00A454C2" w:rsidRDefault="00A454C2" w:rsidP="009414A8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bCs/>
        </w:rPr>
      </w:pPr>
      <w:r>
        <w:rPr>
          <w:rFonts w:ascii="Arial" w:hAnsi="Arial" w:cs="Arial"/>
          <w:bCs/>
          <w:sz w:val="24"/>
          <w:szCs w:val="24"/>
        </w:rPr>
        <w:t>Zamknięcie posiedzenia komisji.</w:t>
      </w:r>
    </w:p>
    <w:sectPr w:rsidR="00A454C2" w:rsidRPr="00A45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82918"/>
    <w:multiLevelType w:val="hybridMultilevel"/>
    <w:tmpl w:val="D5885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14"/>
    <w:rsid w:val="004506CA"/>
    <w:rsid w:val="005F32F6"/>
    <w:rsid w:val="009414A8"/>
    <w:rsid w:val="009C5E14"/>
    <w:rsid w:val="009D1805"/>
    <w:rsid w:val="00A454C2"/>
    <w:rsid w:val="00A50A3E"/>
    <w:rsid w:val="00A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6F1C"/>
  <w15:chartTrackingRefBased/>
  <w15:docId w15:val="{ADF9A35A-0FA4-48BB-9992-0105E611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C74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4</cp:revision>
  <dcterms:created xsi:type="dcterms:W3CDTF">2024-03-07T11:44:00Z</dcterms:created>
  <dcterms:modified xsi:type="dcterms:W3CDTF">2024-03-07T12:18:00Z</dcterms:modified>
</cp:coreProperties>
</file>